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31767" w14:textId="77777777" w:rsidR="00C15A8A" w:rsidRPr="00C15A8A" w:rsidRDefault="00222559" w:rsidP="00C15A8A">
      <w:pPr>
        <w:jc w:val="center"/>
        <w:rPr>
          <w:rFonts w:ascii="Times New Roman" w:hAnsi="Times New Roman" w:cs="Times New Roman"/>
          <w:b/>
          <w:bCs/>
          <w:kern w:val="2"/>
          <w:lang w:val="hr-HR"/>
        </w:rPr>
      </w:pP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</w:r>
      <w:r w:rsidR="00C15A8A" w:rsidRPr="00C15A8A">
        <w:rPr>
          <w:rFonts w:ascii="Times New Roman" w:hAnsi="Times New Roman" w:cs="Times New Roman"/>
          <w:b/>
          <w:bCs/>
          <w:kern w:val="2"/>
          <w:lang w:val="hr-HR"/>
        </w:rPr>
        <w:t>OBAVIJEST</w:t>
      </w:r>
    </w:p>
    <w:p w14:paraId="77C5B1E4" w14:textId="3D4C0510" w:rsidR="00C15A8A" w:rsidRPr="00C15A8A" w:rsidRDefault="00C15A8A" w:rsidP="00C15A8A">
      <w:pPr>
        <w:spacing w:line="259" w:lineRule="auto"/>
        <w:jc w:val="center"/>
        <w:rPr>
          <w:rFonts w:ascii="Times New Roman" w:hAnsi="Times New Roman" w:cs="Times New Roman"/>
          <w:b/>
          <w:bCs/>
          <w:kern w:val="2"/>
          <w:lang w:val="hr-HR"/>
        </w:rPr>
      </w:pPr>
      <w:r w:rsidRPr="00C15A8A">
        <w:rPr>
          <w:rFonts w:ascii="Times New Roman" w:hAnsi="Times New Roman" w:cs="Times New Roman"/>
          <w:b/>
          <w:bCs/>
          <w:kern w:val="2"/>
          <w:lang w:val="hr-HR"/>
        </w:rPr>
        <w:t xml:space="preserve">o javnom uvidu i javnoj raspravi za Program gospodarenja šumama privatnih </w:t>
      </w:r>
      <w:proofErr w:type="spellStart"/>
      <w:r w:rsidRPr="00C15A8A">
        <w:rPr>
          <w:rFonts w:ascii="Times New Roman" w:hAnsi="Times New Roman" w:cs="Times New Roman"/>
          <w:b/>
          <w:bCs/>
          <w:kern w:val="2"/>
          <w:lang w:val="hr-HR"/>
        </w:rPr>
        <w:t>šumoposjednika</w:t>
      </w:r>
      <w:proofErr w:type="spellEnd"/>
      <w:r w:rsidRPr="00C15A8A">
        <w:rPr>
          <w:rFonts w:ascii="Times New Roman" w:hAnsi="Times New Roman" w:cs="Times New Roman"/>
          <w:b/>
          <w:bCs/>
          <w:kern w:val="2"/>
          <w:lang w:val="hr-HR"/>
        </w:rPr>
        <w:t xml:space="preserve"> za gospodarsku jedinicu </w:t>
      </w:r>
      <w:r w:rsidRPr="00C15A8A">
        <w:rPr>
          <w:rFonts w:ascii="Lucida Sans Unicode" w:eastAsia="Times New Roman" w:hAnsi="Lucida Sans Unicode" w:cs="Lucida Sans Unicode"/>
          <w:b/>
          <w:bCs/>
          <w:color w:val="424242"/>
          <w:kern w:val="2"/>
          <w:sz w:val="21"/>
          <w:szCs w:val="21"/>
          <w:lang w:val="hr-HR" w:eastAsia="en-GB"/>
          <w14:ligatures w14:val="none"/>
        </w:rPr>
        <w:t>„</w:t>
      </w:r>
      <w:proofErr w:type="spellStart"/>
      <w:r>
        <w:rPr>
          <w:rFonts w:ascii="Lucida Sans Unicode" w:eastAsia="Times New Roman" w:hAnsi="Lucida Sans Unicode" w:cs="Lucida Sans Unicode"/>
          <w:b/>
          <w:bCs/>
          <w:color w:val="424242"/>
          <w:kern w:val="2"/>
          <w:sz w:val="21"/>
          <w:szCs w:val="21"/>
          <w:lang w:val="hr-HR" w:eastAsia="en-GB"/>
          <w14:ligatures w14:val="none"/>
        </w:rPr>
        <w:t>Nerežišća</w:t>
      </w:r>
      <w:proofErr w:type="spellEnd"/>
      <w:r w:rsidRPr="00C15A8A">
        <w:rPr>
          <w:rFonts w:ascii="Lucida Sans Unicode" w:eastAsia="Times New Roman" w:hAnsi="Lucida Sans Unicode" w:cs="Lucida Sans Unicode"/>
          <w:b/>
          <w:bCs/>
          <w:color w:val="424242"/>
          <w:kern w:val="2"/>
          <w:sz w:val="21"/>
          <w:szCs w:val="21"/>
          <w:lang w:val="hr-HR" w:eastAsia="en-GB"/>
          <w14:ligatures w14:val="none"/>
        </w:rPr>
        <w:t>“</w:t>
      </w:r>
    </w:p>
    <w:p w14:paraId="7646721C" w14:textId="77777777" w:rsidR="00C15A8A" w:rsidRPr="00C15A8A" w:rsidRDefault="00C15A8A" w:rsidP="00C15A8A">
      <w:pPr>
        <w:spacing w:line="259" w:lineRule="auto"/>
        <w:jc w:val="both"/>
        <w:rPr>
          <w:rFonts w:ascii="Times New Roman" w:hAnsi="Times New Roman" w:cs="Times New Roman"/>
          <w:b/>
          <w:bCs/>
          <w:kern w:val="2"/>
          <w:lang w:val="hr-HR"/>
        </w:rPr>
      </w:pPr>
    </w:p>
    <w:p w14:paraId="079486CC" w14:textId="1C5DA3B0" w:rsidR="00C15A8A" w:rsidRPr="00C15A8A" w:rsidRDefault="00C15A8A" w:rsidP="00C15A8A">
      <w:pPr>
        <w:spacing w:line="259" w:lineRule="auto"/>
        <w:rPr>
          <w:rFonts w:ascii="Times New Roman" w:hAnsi="Times New Roman" w:cs="Times New Roman"/>
          <w:b/>
          <w:bCs/>
          <w:kern w:val="2"/>
          <w:lang w:val="hr-HR"/>
        </w:rPr>
      </w:pPr>
      <w:r w:rsidRPr="00C15A8A">
        <w:rPr>
          <w:rFonts w:ascii="Times New Roman" w:hAnsi="Times New Roman" w:cs="Times New Roman"/>
          <w:b/>
          <w:bCs/>
          <w:kern w:val="2"/>
          <w:lang w:val="hr-HR"/>
        </w:rPr>
        <w:t xml:space="preserve">Obavještavamo sve </w:t>
      </w:r>
      <w:proofErr w:type="spellStart"/>
      <w:r w:rsidRPr="00C15A8A">
        <w:rPr>
          <w:rFonts w:ascii="Times New Roman" w:hAnsi="Times New Roman" w:cs="Times New Roman"/>
          <w:b/>
          <w:bCs/>
          <w:kern w:val="2"/>
          <w:lang w:val="hr-HR"/>
        </w:rPr>
        <w:t>šumoposjednike</w:t>
      </w:r>
      <w:proofErr w:type="spellEnd"/>
      <w:r w:rsidRPr="00C15A8A">
        <w:rPr>
          <w:rFonts w:ascii="Times New Roman" w:hAnsi="Times New Roman" w:cs="Times New Roman"/>
          <w:b/>
          <w:bCs/>
          <w:kern w:val="2"/>
          <w:lang w:val="hr-HR"/>
        </w:rPr>
        <w:t xml:space="preserve"> i zainteresirane građane da će od 1</w:t>
      </w:r>
      <w:r w:rsidR="00514604">
        <w:rPr>
          <w:rFonts w:ascii="Times New Roman" w:hAnsi="Times New Roman" w:cs="Times New Roman"/>
          <w:b/>
          <w:bCs/>
          <w:kern w:val="2"/>
          <w:lang w:val="hr-HR"/>
        </w:rPr>
        <w:t>4</w:t>
      </w:r>
      <w:r w:rsidRPr="00C15A8A">
        <w:rPr>
          <w:rFonts w:ascii="Times New Roman" w:hAnsi="Times New Roman" w:cs="Times New Roman"/>
          <w:b/>
          <w:bCs/>
          <w:kern w:val="2"/>
          <w:lang w:val="hr-HR"/>
        </w:rPr>
        <w:t xml:space="preserve">. </w:t>
      </w:r>
      <w:r w:rsidR="00514604">
        <w:rPr>
          <w:rFonts w:ascii="Times New Roman" w:hAnsi="Times New Roman" w:cs="Times New Roman"/>
          <w:b/>
          <w:bCs/>
          <w:kern w:val="2"/>
          <w:lang w:val="hr-HR"/>
        </w:rPr>
        <w:t>kolovoz</w:t>
      </w:r>
      <w:r w:rsidRPr="00C15A8A">
        <w:rPr>
          <w:rFonts w:ascii="Times New Roman" w:hAnsi="Times New Roman" w:cs="Times New Roman"/>
          <w:b/>
          <w:bCs/>
          <w:kern w:val="2"/>
          <w:lang w:val="hr-HR"/>
        </w:rPr>
        <w:t>a 202</w:t>
      </w:r>
      <w:r w:rsidR="002D05F0">
        <w:rPr>
          <w:rFonts w:ascii="Times New Roman" w:hAnsi="Times New Roman" w:cs="Times New Roman"/>
          <w:b/>
          <w:bCs/>
          <w:kern w:val="2"/>
          <w:lang w:val="hr-HR"/>
        </w:rPr>
        <w:t>6</w:t>
      </w:r>
      <w:r w:rsidRPr="00C15A8A">
        <w:rPr>
          <w:rFonts w:ascii="Times New Roman" w:hAnsi="Times New Roman" w:cs="Times New Roman"/>
          <w:b/>
          <w:bCs/>
          <w:kern w:val="2"/>
          <w:lang w:val="hr-HR"/>
        </w:rPr>
        <w:t xml:space="preserve">. do 15. </w:t>
      </w:r>
      <w:r w:rsidR="002D05F0">
        <w:rPr>
          <w:rFonts w:ascii="Times New Roman" w:hAnsi="Times New Roman" w:cs="Times New Roman"/>
          <w:b/>
          <w:bCs/>
          <w:kern w:val="2"/>
          <w:lang w:val="hr-HR"/>
        </w:rPr>
        <w:t>rujna</w:t>
      </w:r>
      <w:r w:rsidRPr="00C15A8A">
        <w:rPr>
          <w:rFonts w:ascii="Times New Roman" w:hAnsi="Times New Roman" w:cs="Times New Roman"/>
          <w:b/>
          <w:bCs/>
          <w:kern w:val="2"/>
          <w:lang w:val="hr-HR"/>
        </w:rPr>
        <w:t xml:space="preserve"> 2026., radnim danom od 09:00 do 13:00 h, na adresi ,</w:t>
      </w:r>
      <w:r w:rsidRPr="00C15A8A">
        <w:rPr>
          <w:rFonts w:ascii="Lucida Sans Unicode" w:eastAsia="Times New Roman" w:hAnsi="Lucida Sans Unicode" w:cs="Lucida Sans Unicode"/>
          <w:b/>
          <w:bCs/>
          <w:color w:val="424242"/>
          <w:kern w:val="2"/>
          <w:sz w:val="21"/>
          <w:szCs w:val="21"/>
          <w:lang w:val="hr-HR" w:eastAsia="en-GB"/>
          <w14:ligatures w14:val="none"/>
        </w:rPr>
        <w:t xml:space="preserve">  Trg </w:t>
      </w:r>
      <w:r w:rsidR="00E33B89">
        <w:rPr>
          <w:rFonts w:ascii="Lucida Sans Unicode" w:eastAsia="Times New Roman" w:hAnsi="Lucida Sans Unicode" w:cs="Lucida Sans Unicode"/>
          <w:b/>
          <w:bCs/>
          <w:color w:val="424242"/>
          <w:kern w:val="2"/>
          <w:sz w:val="21"/>
          <w:szCs w:val="21"/>
          <w:lang w:val="hr-HR" w:eastAsia="en-GB"/>
          <w14:ligatures w14:val="none"/>
        </w:rPr>
        <w:t>sv. Petra</w:t>
      </w:r>
      <w:r w:rsidR="001644C2">
        <w:rPr>
          <w:rFonts w:ascii="Lucida Sans Unicode" w:eastAsia="Times New Roman" w:hAnsi="Lucida Sans Unicode" w:cs="Lucida Sans Unicode"/>
          <w:b/>
          <w:bCs/>
          <w:color w:val="424242"/>
          <w:kern w:val="2"/>
          <w:sz w:val="21"/>
          <w:szCs w:val="21"/>
          <w:lang w:val="hr-HR" w:eastAsia="en-GB"/>
          <w14:ligatures w14:val="none"/>
        </w:rPr>
        <w:t xml:space="preserve"> 5</w:t>
      </w:r>
      <w:r w:rsidRPr="00C15A8A">
        <w:rPr>
          <w:rFonts w:ascii="Lucida Sans Unicode" w:eastAsia="Times New Roman" w:hAnsi="Lucida Sans Unicode" w:cs="Lucida Sans Unicode"/>
          <w:b/>
          <w:bCs/>
          <w:color w:val="424242"/>
          <w:kern w:val="2"/>
          <w:sz w:val="21"/>
          <w:szCs w:val="21"/>
          <w:lang w:val="hr-HR" w:eastAsia="en-GB"/>
          <w14:ligatures w14:val="none"/>
        </w:rPr>
        <w:t xml:space="preserve">, </w:t>
      </w:r>
      <w:proofErr w:type="spellStart"/>
      <w:r w:rsidR="001644C2">
        <w:rPr>
          <w:rFonts w:ascii="Lucida Sans Unicode" w:eastAsia="Times New Roman" w:hAnsi="Lucida Sans Unicode" w:cs="Lucida Sans Unicode"/>
          <w:b/>
          <w:bCs/>
          <w:color w:val="424242"/>
          <w:kern w:val="2"/>
          <w:sz w:val="21"/>
          <w:szCs w:val="21"/>
          <w:lang w:val="hr-HR" w:eastAsia="en-GB"/>
          <w14:ligatures w14:val="none"/>
        </w:rPr>
        <w:t>Nerežišća</w:t>
      </w:r>
      <w:proofErr w:type="spellEnd"/>
      <w:r w:rsidRPr="00C15A8A">
        <w:rPr>
          <w:rFonts w:ascii="Lucida Sans Unicode" w:eastAsia="Times New Roman" w:hAnsi="Lucida Sans Unicode" w:cs="Lucida Sans Unicode"/>
          <w:b/>
          <w:bCs/>
          <w:color w:val="424242"/>
          <w:kern w:val="2"/>
          <w:sz w:val="21"/>
          <w:szCs w:val="21"/>
          <w:lang w:val="hr-HR" w:eastAsia="en-GB"/>
          <w14:ligatures w14:val="none"/>
        </w:rPr>
        <w:t xml:space="preserve"> </w:t>
      </w:r>
      <w:r w:rsidRPr="00C15A8A">
        <w:rPr>
          <w:rFonts w:ascii="Times New Roman" w:hAnsi="Times New Roman" w:cs="Times New Roman"/>
          <w:b/>
          <w:bCs/>
          <w:kern w:val="2"/>
          <w:lang w:val="hr-HR"/>
        </w:rPr>
        <w:t xml:space="preserve">u prostorijama </w:t>
      </w:r>
      <w:r w:rsidR="001644C2">
        <w:rPr>
          <w:rFonts w:ascii="Times New Roman" w:hAnsi="Times New Roman" w:cs="Times New Roman"/>
          <w:b/>
          <w:bCs/>
          <w:kern w:val="2"/>
          <w:lang w:val="hr-HR"/>
        </w:rPr>
        <w:t xml:space="preserve">Općine </w:t>
      </w:r>
      <w:proofErr w:type="spellStart"/>
      <w:r w:rsidR="001644C2">
        <w:rPr>
          <w:rFonts w:ascii="Times New Roman" w:hAnsi="Times New Roman" w:cs="Times New Roman"/>
          <w:b/>
          <w:bCs/>
          <w:kern w:val="2"/>
          <w:lang w:val="hr-HR"/>
        </w:rPr>
        <w:t>Nerežišća</w:t>
      </w:r>
      <w:proofErr w:type="spellEnd"/>
      <w:r w:rsidRPr="00C15A8A">
        <w:rPr>
          <w:rFonts w:ascii="Times New Roman" w:hAnsi="Times New Roman" w:cs="Times New Roman"/>
          <w:b/>
          <w:bCs/>
          <w:kern w:val="2"/>
          <w:lang w:val="hr-HR"/>
        </w:rPr>
        <w:t xml:space="preserve">, biti omogućen javni uvid u Program gospodarenja šumama privatnih </w:t>
      </w:r>
      <w:proofErr w:type="spellStart"/>
      <w:r w:rsidRPr="00C15A8A">
        <w:rPr>
          <w:rFonts w:ascii="Times New Roman" w:hAnsi="Times New Roman" w:cs="Times New Roman"/>
          <w:b/>
          <w:bCs/>
          <w:kern w:val="2"/>
          <w:lang w:val="hr-HR"/>
        </w:rPr>
        <w:t>šumoposjednika</w:t>
      </w:r>
      <w:proofErr w:type="spellEnd"/>
      <w:r w:rsidRPr="00C15A8A">
        <w:rPr>
          <w:rFonts w:ascii="Times New Roman" w:hAnsi="Times New Roman" w:cs="Times New Roman"/>
          <w:b/>
          <w:bCs/>
          <w:kern w:val="2"/>
          <w:lang w:val="hr-HR"/>
        </w:rPr>
        <w:t xml:space="preserve"> za gospodarsku jedinicu</w:t>
      </w:r>
      <w:r w:rsidRPr="00C15A8A">
        <w:rPr>
          <w:rFonts w:ascii="Lucida Sans Unicode" w:eastAsia="Times New Roman" w:hAnsi="Lucida Sans Unicode" w:cs="Lucida Sans Unicode"/>
          <w:b/>
          <w:bCs/>
          <w:color w:val="424242"/>
          <w:kern w:val="2"/>
          <w:sz w:val="21"/>
          <w:szCs w:val="21"/>
          <w:lang w:val="hr-HR" w:eastAsia="en-GB"/>
          <w14:ligatures w14:val="none"/>
        </w:rPr>
        <w:t xml:space="preserve"> „</w:t>
      </w:r>
      <w:proofErr w:type="spellStart"/>
      <w:r w:rsidR="00190955">
        <w:rPr>
          <w:rFonts w:ascii="Lucida Sans Unicode" w:eastAsia="Times New Roman" w:hAnsi="Lucida Sans Unicode" w:cs="Lucida Sans Unicode"/>
          <w:b/>
          <w:bCs/>
          <w:color w:val="424242"/>
          <w:kern w:val="2"/>
          <w:sz w:val="21"/>
          <w:szCs w:val="21"/>
          <w:lang w:val="hr-HR" w:eastAsia="en-GB"/>
          <w14:ligatures w14:val="none"/>
        </w:rPr>
        <w:t>Nerežišća</w:t>
      </w:r>
      <w:proofErr w:type="spellEnd"/>
      <w:r w:rsidRPr="00C15A8A">
        <w:rPr>
          <w:rFonts w:ascii="Lucida Sans Unicode" w:eastAsia="Times New Roman" w:hAnsi="Lucida Sans Unicode" w:cs="Lucida Sans Unicode"/>
          <w:b/>
          <w:bCs/>
          <w:color w:val="424242"/>
          <w:kern w:val="2"/>
          <w:sz w:val="21"/>
          <w:szCs w:val="21"/>
          <w:lang w:val="hr-HR" w:eastAsia="en-GB"/>
          <w14:ligatures w14:val="none"/>
        </w:rPr>
        <w:t>“</w:t>
      </w:r>
      <w:r w:rsidRPr="00C15A8A">
        <w:rPr>
          <w:rFonts w:ascii="Times New Roman" w:hAnsi="Times New Roman" w:cs="Times New Roman"/>
          <w:b/>
          <w:bCs/>
          <w:kern w:val="2"/>
          <w:lang w:val="hr-HR"/>
        </w:rPr>
        <w:t xml:space="preserve">, a javna rasprava će se održati dana 15. </w:t>
      </w:r>
      <w:r w:rsidR="00130D25">
        <w:rPr>
          <w:rFonts w:ascii="Times New Roman" w:hAnsi="Times New Roman" w:cs="Times New Roman"/>
          <w:b/>
          <w:bCs/>
          <w:kern w:val="2"/>
          <w:lang w:val="hr-HR"/>
        </w:rPr>
        <w:t>rujna</w:t>
      </w:r>
      <w:r w:rsidRPr="00C15A8A">
        <w:rPr>
          <w:rFonts w:ascii="Times New Roman" w:hAnsi="Times New Roman" w:cs="Times New Roman"/>
          <w:b/>
          <w:bCs/>
          <w:kern w:val="2"/>
          <w:lang w:val="hr-HR"/>
        </w:rPr>
        <w:t xml:space="preserve"> 2026. s početkom u 1</w:t>
      </w:r>
      <w:r w:rsidR="00130D25">
        <w:rPr>
          <w:rFonts w:ascii="Times New Roman" w:hAnsi="Times New Roman" w:cs="Times New Roman"/>
          <w:b/>
          <w:bCs/>
          <w:kern w:val="2"/>
          <w:lang w:val="hr-HR"/>
        </w:rPr>
        <w:t>1</w:t>
      </w:r>
      <w:r w:rsidRPr="00C15A8A">
        <w:rPr>
          <w:rFonts w:ascii="Times New Roman" w:hAnsi="Times New Roman" w:cs="Times New Roman"/>
          <w:b/>
          <w:bCs/>
          <w:kern w:val="2"/>
          <w:lang w:val="hr-HR"/>
        </w:rPr>
        <w:t xml:space="preserve">:00 sati , na </w:t>
      </w:r>
      <w:r w:rsidR="00C14EF6">
        <w:rPr>
          <w:rFonts w:ascii="Times New Roman" w:hAnsi="Times New Roman" w:cs="Times New Roman"/>
          <w:b/>
          <w:bCs/>
          <w:kern w:val="2"/>
          <w:lang w:val="hr-HR"/>
        </w:rPr>
        <w:t xml:space="preserve">adresi Trg sv. Petra </w:t>
      </w:r>
      <w:r w:rsidR="007C57A2">
        <w:rPr>
          <w:rFonts w:ascii="Times New Roman" w:hAnsi="Times New Roman" w:cs="Times New Roman"/>
          <w:b/>
          <w:bCs/>
          <w:kern w:val="2"/>
          <w:lang w:val="hr-HR"/>
        </w:rPr>
        <w:t xml:space="preserve">1  u </w:t>
      </w:r>
      <w:r w:rsidR="00C14EF6">
        <w:rPr>
          <w:rFonts w:ascii="Times New Roman" w:hAnsi="Times New Roman" w:cs="Times New Roman"/>
          <w:b/>
          <w:bCs/>
          <w:kern w:val="2"/>
          <w:lang w:val="hr-HR"/>
        </w:rPr>
        <w:t xml:space="preserve">galeriji </w:t>
      </w:r>
      <w:r w:rsidRPr="00C15A8A">
        <w:rPr>
          <w:rFonts w:ascii="Times New Roman" w:hAnsi="Times New Roman" w:cs="Times New Roman"/>
          <w:b/>
          <w:bCs/>
          <w:kern w:val="2"/>
          <w:lang w:val="hr-HR"/>
        </w:rPr>
        <w:t>.</w:t>
      </w:r>
    </w:p>
    <w:p w14:paraId="1DA32718" w14:textId="680405DE" w:rsidR="00C15A8A" w:rsidRDefault="00C15A8A" w:rsidP="0022255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</w:pPr>
    </w:p>
    <w:p w14:paraId="0A9FF344" w14:textId="5F997826" w:rsidR="00222559" w:rsidRPr="00222559" w:rsidRDefault="00222559" w:rsidP="0022255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</w:pPr>
      <w:proofErr w:type="spellStart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Gospodarska</w:t>
      </w:r>
      <w:proofErr w:type="spellEnd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jedinica</w:t>
      </w:r>
      <w:proofErr w:type="spellEnd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 „</w:t>
      </w:r>
      <w:r w:rsidR="00965815" w:rsidRPr="00965815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="002C794A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Nerežišća</w:t>
      </w:r>
      <w:proofErr w:type="spellEnd"/>
      <w:r w:rsidR="00965815"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 </w:t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“ </w:t>
      </w:r>
      <w:proofErr w:type="spellStart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obuhvaća</w:t>
      </w:r>
      <w:proofErr w:type="spellEnd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="00965815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administrativno</w:t>
      </w:r>
      <w:proofErr w:type="spellEnd"/>
      <w:r w:rsidR="00965815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="00965815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područje</w:t>
      </w:r>
      <w:proofErr w:type="spellEnd"/>
      <w:r w:rsidR="00965815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="00882DC2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općine</w:t>
      </w:r>
      <w:proofErr w:type="spellEnd"/>
      <w:r w:rsidR="00965815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="00382898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Nerežišća</w:t>
      </w:r>
      <w:proofErr w:type="spellEnd"/>
      <w:r w:rsidR="00965815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 </w:t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katastarsk</w:t>
      </w:r>
      <w:r w:rsidR="00382898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u</w:t>
      </w:r>
      <w:proofErr w:type="spellEnd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općin</w:t>
      </w:r>
      <w:r w:rsidR="00382898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u</w:t>
      </w:r>
      <w:proofErr w:type="spellEnd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:</w:t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</w:r>
      <w:proofErr w:type="spellStart"/>
      <w:r w:rsidR="00382898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Nerežišća</w:t>
      </w:r>
      <w:proofErr w:type="spellEnd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</w:r>
      <w:proofErr w:type="spellStart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Kontakt</w:t>
      </w:r>
      <w:proofErr w:type="spellEnd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osobe</w:t>
      </w:r>
      <w:proofErr w:type="spellEnd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Naručitelja</w:t>
      </w:r>
      <w:proofErr w:type="spellEnd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radova</w:t>
      </w:r>
      <w:proofErr w:type="spellEnd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:</w:t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  <w:t xml:space="preserve">Martin Šimek, mag. </w:t>
      </w:r>
      <w:proofErr w:type="spellStart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ing</w:t>
      </w:r>
      <w:proofErr w:type="spellEnd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. </w:t>
      </w:r>
      <w:proofErr w:type="spellStart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silv</w:t>
      </w:r>
      <w:proofErr w:type="spellEnd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.</w:t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  <w:t>mob.: +385 91 4882 722 </w:t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  <w:t>e-</w:t>
      </w:r>
      <w:proofErr w:type="spellStart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pošta</w:t>
      </w:r>
      <w:proofErr w:type="spellEnd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: martin.simek@mps.hr </w:t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  <w:t xml:space="preserve">Nikola Sever, mag. </w:t>
      </w:r>
      <w:proofErr w:type="spellStart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ing</w:t>
      </w:r>
      <w:proofErr w:type="spellEnd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. </w:t>
      </w:r>
      <w:proofErr w:type="spellStart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silv</w:t>
      </w:r>
      <w:proofErr w:type="spellEnd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  <w:t>mob.: +385 99 4903 852</w:t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  <w:t>e-</w:t>
      </w:r>
      <w:proofErr w:type="spellStart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pošta</w:t>
      </w:r>
      <w:proofErr w:type="spellEnd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: nikola.sever@mps.hr</w:t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  <w:t> </w:t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</w:r>
      <w:r w:rsidR="00965815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Tomislav Dilber</w:t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, dipl. </w:t>
      </w:r>
      <w:proofErr w:type="spellStart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ing</w:t>
      </w:r>
      <w:proofErr w:type="spellEnd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. </w:t>
      </w:r>
      <w:proofErr w:type="spellStart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šum</w:t>
      </w:r>
      <w:proofErr w:type="spellEnd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.</w:t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  <w:t>mob.: +385 99 311 7712</w:t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  <w:t>e-</w:t>
      </w:r>
      <w:proofErr w:type="spellStart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pošta</w:t>
      </w:r>
      <w:proofErr w:type="spellEnd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: </w:t>
      </w:r>
      <w:r w:rsidR="00965815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tomislav.dilber</w:t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@mps.hr</w:t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</w:r>
      <w:proofErr w:type="spellStart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Kontakt</w:t>
      </w:r>
      <w:proofErr w:type="spellEnd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osoba</w:t>
      </w:r>
      <w:proofErr w:type="spellEnd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Izvođača</w:t>
      </w:r>
      <w:proofErr w:type="spellEnd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radova</w:t>
      </w:r>
      <w:proofErr w:type="spellEnd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:</w:t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  <w:t xml:space="preserve">Denis Stojsavljević, mag. </w:t>
      </w:r>
      <w:proofErr w:type="spellStart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ing</w:t>
      </w:r>
      <w:proofErr w:type="spellEnd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. </w:t>
      </w:r>
      <w:proofErr w:type="spellStart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silv</w:t>
      </w:r>
      <w:proofErr w:type="spellEnd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  <w:t>Mob.: +385 91 2363 281</w:t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  <w:t>E-</w:t>
      </w:r>
      <w:proofErr w:type="spellStart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pošta</w:t>
      </w:r>
      <w:proofErr w:type="spellEnd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: denis.stojsavljevic@pro-silva.hr</w:t>
      </w:r>
    </w:p>
    <w:p w14:paraId="4C62DD96" w14:textId="77777777" w:rsidR="001A60E2" w:rsidRDefault="001A60E2"/>
    <w:sectPr w:rsidR="001A60E2" w:rsidSect="00EC5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559"/>
    <w:rsid w:val="00101226"/>
    <w:rsid w:val="00111270"/>
    <w:rsid w:val="00130D25"/>
    <w:rsid w:val="00145205"/>
    <w:rsid w:val="0015082C"/>
    <w:rsid w:val="001644C2"/>
    <w:rsid w:val="0017633F"/>
    <w:rsid w:val="00190955"/>
    <w:rsid w:val="001A60E2"/>
    <w:rsid w:val="001A7F8A"/>
    <w:rsid w:val="001B44D0"/>
    <w:rsid w:val="00222559"/>
    <w:rsid w:val="00255D70"/>
    <w:rsid w:val="002C794A"/>
    <w:rsid w:val="002D05F0"/>
    <w:rsid w:val="00334032"/>
    <w:rsid w:val="003432AB"/>
    <w:rsid w:val="00382898"/>
    <w:rsid w:val="003E0213"/>
    <w:rsid w:val="004214E1"/>
    <w:rsid w:val="004676E1"/>
    <w:rsid w:val="00490CF1"/>
    <w:rsid w:val="004D3188"/>
    <w:rsid w:val="00514604"/>
    <w:rsid w:val="005166C7"/>
    <w:rsid w:val="00527272"/>
    <w:rsid w:val="00565462"/>
    <w:rsid w:val="005660DF"/>
    <w:rsid w:val="00591035"/>
    <w:rsid w:val="005C1371"/>
    <w:rsid w:val="005F2812"/>
    <w:rsid w:val="00654B56"/>
    <w:rsid w:val="00664862"/>
    <w:rsid w:val="006B5B5F"/>
    <w:rsid w:val="0070703F"/>
    <w:rsid w:val="007A3155"/>
    <w:rsid w:val="007A4F11"/>
    <w:rsid w:val="007C04FD"/>
    <w:rsid w:val="007C57A2"/>
    <w:rsid w:val="00825EB0"/>
    <w:rsid w:val="00863C1B"/>
    <w:rsid w:val="00882DC2"/>
    <w:rsid w:val="00896584"/>
    <w:rsid w:val="008B47E8"/>
    <w:rsid w:val="009361EC"/>
    <w:rsid w:val="00955334"/>
    <w:rsid w:val="00965815"/>
    <w:rsid w:val="00A01DF0"/>
    <w:rsid w:val="00AB5B34"/>
    <w:rsid w:val="00B44E5C"/>
    <w:rsid w:val="00B63345"/>
    <w:rsid w:val="00B645D7"/>
    <w:rsid w:val="00BA0FBA"/>
    <w:rsid w:val="00BC4038"/>
    <w:rsid w:val="00BE527B"/>
    <w:rsid w:val="00BE5921"/>
    <w:rsid w:val="00C14EF6"/>
    <w:rsid w:val="00C15A8A"/>
    <w:rsid w:val="00D534C8"/>
    <w:rsid w:val="00DE512B"/>
    <w:rsid w:val="00DF7A1D"/>
    <w:rsid w:val="00E0523E"/>
    <w:rsid w:val="00E33B89"/>
    <w:rsid w:val="00E45F16"/>
    <w:rsid w:val="00E623F2"/>
    <w:rsid w:val="00E82EA8"/>
    <w:rsid w:val="00EC5C0C"/>
    <w:rsid w:val="00F366CF"/>
    <w:rsid w:val="00F40B03"/>
    <w:rsid w:val="00FE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62CE0"/>
  <w15:chartTrackingRefBased/>
  <w15:docId w15:val="{2535D306-B816-40C3-9760-0EE3D5C0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225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225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225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225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225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225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225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225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225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225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225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225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2255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2255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2255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2255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2255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2255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225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225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225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225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225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2255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2255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2255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225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2255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225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8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4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Dilber</dc:creator>
  <cp:keywords/>
  <dc:description/>
  <cp:lastModifiedBy>Tomislav Dilber</cp:lastModifiedBy>
  <cp:revision>2</cp:revision>
  <dcterms:created xsi:type="dcterms:W3CDTF">2026-08-11T07:20:00Z</dcterms:created>
  <dcterms:modified xsi:type="dcterms:W3CDTF">2026-08-11T07:20:00Z</dcterms:modified>
</cp:coreProperties>
</file>